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89" w:rsidRPr="00912FF5" w:rsidRDefault="00912FF5">
      <w:pPr>
        <w:rPr>
          <w:rStyle w:val="Riferimentointenso"/>
        </w:rPr>
      </w:pPr>
      <w:r w:rsidRPr="00912FF5">
        <w:rPr>
          <w:rStyle w:val="Riferimentointenso"/>
        </w:rPr>
        <w:t>Domande prova “Titolo” per i 12-13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Quante persone sono presenti?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Di che colore sono le scarpe del bambino seduto a tavola?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Cosa sta mangiando il cane sotto alla tavola?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La mamma è presente nella scena?</w:t>
      </w:r>
      <w:r>
        <w:t xml:space="preserve"> </w:t>
      </w:r>
      <w:bookmarkStart w:id="0" w:name="_GoBack"/>
      <w:bookmarkEnd w:id="0"/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Il bicchiere d’acqua in tavola è pieno o vuoto?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Quante tazze ci sono nel manifesto?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Che pianta è quella in vaso?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Cosa c’è nella cornice attaccata al frigo?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C’è del vino in tavola?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Il fuoco dei fornelli è acceso?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La finestra è chiusa o aperta?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La bambina è mancina?</w:t>
      </w:r>
    </w:p>
    <w:p w:rsidR="00912FF5" w:rsidRDefault="00912FF5" w:rsidP="00912FF5">
      <w:pPr>
        <w:pStyle w:val="Paragrafoelenco"/>
        <w:numPr>
          <w:ilvl w:val="0"/>
          <w:numId w:val="1"/>
        </w:numPr>
      </w:pPr>
      <w:r>
        <w:t>L’acqua nella pentola bolle?</w:t>
      </w:r>
    </w:p>
    <w:p w:rsidR="00912FF5" w:rsidRDefault="00912FF5" w:rsidP="00912FF5">
      <w:pPr>
        <w:pStyle w:val="Paragrafoelenco"/>
      </w:pPr>
    </w:p>
    <w:sectPr w:rsidR="00912F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785"/>
    <w:multiLevelType w:val="hybridMultilevel"/>
    <w:tmpl w:val="50008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F5"/>
    <w:rsid w:val="00912FF5"/>
    <w:rsid w:val="00D8295A"/>
    <w:rsid w:val="00D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FF5"/>
    <w:pPr>
      <w:ind w:left="720"/>
      <w:contextualSpacing/>
    </w:pPr>
  </w:style>
  <w:style w:type="character" w:styleId="Riferimentointenso">
    <w:name w:val="Intense Reference"/>
    <w:basedOn w:val="Carpredefinitoparagrafo"/>
    <w:uiPriority w:val="32"/>
    <w:qFormat/>
    <w:rsid w:val="00912FF5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FF5"/>
    <w:pPr>
      <w:ind w:left="720"/>
      <w:contextualSpacing/>
    </w:pPr>
  </w:style>
  <w:style w:type="character" w:styleId="Riferimentointenso">
    <w:name w:val="Intense Reference"/>
    <w:basedOn w:val="Carpredefinitoparagrafo"/>
    <w:uiPriority w:val="32"/>
    <w:qFormat/>
    <w:rsid w:val="00912FF5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2018-09-06T12:28:00Z</dcterms:created>
  <dcterms:modified xsi:type="dcterms:W3CDTF">2018-09-06T12:38:00Z</dcterms:modified>
</cp:coreProperties>
</file>